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34" w:rsidRPr="00F70834" w:rsidRDefault="00F70834" w:rsidP="00F70834">
      <w:pPr>
        <w:spacing w:after="180" w:line="240" w:lineRule="auto"/>
        <w:textAlignment w:val="baseline"/>
        <w:outlineLvl w:val="0"/>
        <w:rPr>
          <w:rFonts w:ascii="inherit" w:eastAsia="Times New Roman" w:hAnsi="inherit" w:cs="Times New Roman"/>
          <w:caps/>
          <w:kern w:val="36"/>
          <w:sz w:val="50"/>
          <w:szCs w:val="50"/>
          <w:lang w:val="en-US" w:eastAsia="el-GR"/>
        </w:rPr>
      </w:pPr>
      <w:r w:rsidRPr="00F70834">
        <w:rPr>
          <w:rFonts w:ascii="inherit" w:eastAsia="Times New Roman" w:hAnsi="inherit" w:cs="Times New Roman"/>
          <w:caps/>
          <w:kern w:val="36"/>
          <w:sz w:val="50"/>
          <w:szCs w:val="50"/>
          <w:lang w:val="en-US" w:eastAsia="el-GR"/>
        </w:rPr>
        <w:t>EUROPE TOURS</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u w:val="single"/>
          <w:bdr w:val="none" w:sz="0" w:space="0" w:color="auto" w:frame="1"/>
          <w:lang w:val="en-US" w:eastAsia="el-GR"/>
        </w:rPr>
        <w:t xml:space="preserve">EUROTRIP   – </w:t>
      </w:r>
      <w:proofErr w:type="gramStart"/>
      <w:r w:rsidRPr="00F70834">
        <w:rPr>
          <w:rFonts w:ascii="inherit" w:eastAsia="Times New Roman" w:hAnsi="inherit" w:cs="Arial"/>
          <w:b/>
          <w:bCs/>
          <w:color w:val="2B2B2B"/>
          <w:sz w:val="24"/>
          <w:szCs w:val="24"/>
          <w:u w:val="single"/>
          <w:bdr w:val="none" w:sz="0" w:space="0" w:color="auto" w:frame="1"/>
          <w:lang w:val="en-US" w:eastAsia="el-GR"/>
        </w:rPr>
        <w:t>SPECIAL  HOLIDAYS</w:t>
      </w:r>
      <w:proofErr w:type="gramEnd"/>
      <w:r w:rsidRPr="00F70834">
        <w:rPr>
          <w:rFonts w:ascii="inherit" w:eastAsia="Times New Roman" w:hAnsi="inherit" w:cs="Arial"/>
          <w:b/>
          <w:bCs/>
          <w:color w:val="2B2B2B"/>
          <w:sz w:val="24"/>
          <w:szCs w:val="24"/>
          <w:u w:val="single"/>
          <w:bdr w:val="none" w:sz="0" w:space="0" w:color="auto" w:frame="1"/>
          <w:lang w:val="en-US" w:eastAsia="el-GR"/>
        </w:rPr>
        <w:t>  TRAVEL </w:t>
      </w:r>
      <w:r w:rsidRPr="00F70834">
        <w:rPr>
          <w:rFonts w:ascii="inherit" w:eastAsia="Times New Roman" w:hAnsi="inherit" w:cs="Arial"/>
          <w:b/>
          <w:bCs/>
          <w:noProof/>
          <w:color w:val="24890D"/>
          <w:sz w:val="24"/>
          <w:szCs w:val="24"/>
          <w:bdr w:val="none" w:sz="0" w:space="0" w:color="auto" w:frame="1"/>
          <w:lang w:eastAsia="el-GR"/>
        </w:rPr>
        <w:drawing>
          <wp:inline distT="0" distB="0" distL="0" distR="0" wp14:anchorId="10F5A52B" wp14:editId="3ACE16D9">
            <wp:extent cx="2857500" cy="1333500"/>
            <wp:effectExtent l="0" t="0" r="0" b="0"/>
            <wp:docPr id="1" name="Εικόνα 1" descr="IOANNIS-THEODOULOU-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ANNIS-THEODOULOU-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inline>
        </w:drawing>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Greece-Italy-Spain-France-Germany-Austria-Servia-Fyrom</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Athens-Rome-Nice-Barcelona-Paris-Munich-Vienna-Beograd-Skopia-Thessaloniki</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Day 1: Athens</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proofErr w:type="gramStart"/>
      <w:r w:rsidRPr="00F70834">
        <w:rPr>
          <w:rFonts w:ascii="inherit" w:eastAsia="Times New Roman" w:hAnsi="inherit" w:cs="Arial"/>
          <w:color w:val="2B2B2B"/>
          <w:sz w:val="24"/>
          <w:szCs w:val="24"/>
          <w:lang w:val="en-US" w:eastAsia="el-GR"/>
        </w:rPr>
        <w:t>Arrival in Athens.</w:t>
      </w:r>
      <w:proofErr w:type="gramEnd"/>
      <w:r w:rsidRPr="00F70834">
        <w:rPr>
          <w:rFonts w:ascii="inherit" w:eastAsia="Times New Roman" w:hAnsi="inherit" w:cs="Arial"/>
          <w:color w:val="2B2B2B"/>
          <w:sz w:val="24"/>
          <w:szCs w:val="24"/>
          <w:lang w:val="en-US" w:eastAsia="el-GR"/>
        </w:rPr>
        <w:t xml:space="preserve"> Meet and assist. </w:t>
      </w:r>
      <w:proofErr w:type="gramStart"/>
      <w:r w:rsidRPr="00F70834">
        <w:rPr>
          <w:rFonts w:ascii="inherit" w:eastAsia="Times New Roman" w:hAnsi="inherit" w:cs="Arial"/>
          <w:color w:val="2B2B2B"/>
          <w:sz w:val="24"/>
          <w:szCs w:val="24"/>
          <w:lang w:val="en-US" w:eastAsia="el-GR"/>
        </w:rPr>
        <w:t>Small tour.</w:t>
      </w:r>
      <w:proofErr w:type="gramEnd"/>
      <w:r w:rsidRPr="00F70834">
        <w:rPr>
          <w:rFonts w:ascii="inherit" w:eastAsia="Times New Roman" w:hAnsi="inherit" w:cs="Arial"/>
          <w:color w:val="2B2B2B"/>
          <w:sz w:val="24"/>
          <w:szCs w:val="24"/>
          <w:lang w:val="en-US" w:eastAsia="el-GR"/>
        </w:rPr>
        <w:t xml:space="preserve"> Dinner. Overnight</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Day 2 : Athens</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Tour all around Athens. Acropolis, museum of Acropolis. Plaka area, Monastiraki , Zappion , Syntagma square. Overnight.</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Day 3   -Athens </w:t>
      </w:r>
      <w:r w:rsidRPr="00F70834">
        <w:rPr>
          <w:rFonts w:ascii="inherit" w:eastAsia="Times New Roman" w:hAnsi="inherit" w:cs="Arial"/>
          <w:color w:val="2B2B2B"/>
          <w:sz w:val="24"/>
          <w:szCs w:val="24"/>
          <w:lang w:val="en-US" w:eastAsia="el-GR"/>
        </w:rPr>
        <w:t>–</w:t>
      </w:r>
      <w:r w:rsidRPr="00F70834">
        <w:rPr>
          <w:rFonts w:ascii="inherit" w:eastAsia="Times New Roman" w:hAnsi="inherit" w:cs="Arial"/>
          <w:b/>
          <w:bCs/>
          <w:color w:val="2B2B2B"/>
          <w:sz w:val="24"/>
          <w:szCs w:val="24"/>
          <w:bdr w:val="none" w:sz="0" w:space="0" w:color="auto" w:frame="1"/>
          <w:lang w:val="en-US" w:eastAsia="el-GR"/>
        </w:rPr>
        <w:t>Igoumenitsa</w:t>
      </w:r>
      <w:r w:rsidRPr="00F70834">
        <w:rPr>
          <w:rFonts w:ascii="inherit" w:eastAsia="Times New Roman" w:hAnsi="inherit" w:cs="Arial"/>
          <w:color w:val="2B2B2B"/>
          <w:sz w:val="24"/>
          <w:szCs w:val="24"/>
          <w:lang w:val="en-US" w:eastAsia="el-GR"/>
        </w:rPr>
        <w:t>   650 km</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After breakfast  departure to Igoumenitsa .On our way we visit Delphi the holy place of Ancient  Greeks. After passing the nice Parga , late night  we arrive in Igoumenitsa .By midnight we get the ferry to Italy ,to Bari .Overnight  in the ferry.‘</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Day 4  : </w:t>
      </w:r>
      <w:r w:rsidRPr="00F70834">
        <w:rPr>
          <w:rFonts w:ascii="inherit" w:eastAsia="Times New Roman" w:hAnsi="inherit" w:cs="Arial"/>
          <w:color w:val="2B2B2B"/>
          <w:sz w:val="24"/>
          <w:szCs w:val="24"/>
          <w:lang w:val="en-US" w:eastAsia="el-GR"/>
        </w:rPr>
        <w:t> </w:t>
      </w:r>
      <w:r w:rsidRPr="00F70834">
        <w:rPr>
          <w:rFonts w:ascii="inherit" w:eastAsia="Times New Roman" w:hAnsi="inherit" w:cs="Arial"/>
          <w:b/>
          <w:bCs/>
          <w:color w:val="2B2B2B"/>
          <w:sz w:val="24"/>
          <w:szCs w:val="24"/>
          <w:bdr w:val="none" w:sz="0" w:space="0" w:color="auto" w:frame="1"/>
          <w:lang w:val="en-US" w:eastAsia="el-GR"/>
        </w:rPr>
        <w:t>Bari- Rome</w:t>
      </w:r>
      <w:r w:rsidRPr="00F70834">
        <w:rPr>
          <w:rFonts w:ascii="inherit" w:eastAsia="Times New Roman" w:hAnsi="inherit" w:cs="Arial"/>
          <w:color w:val="2B2B2B"/>
          <w:sz w:val="24"/>
          <w:szCs w:val="24"/>
          <w:lang w:val="en-US" w:eastAsia="el-GR"/>
        </w:rPr>
        <w:t> 430 km</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Ealy in the morning we arrive in Italy in Bari .After some hours travelling on Italian highways we arrive in Rome ,the capital city of the Roman Empire .Check in at the hotel and first contact with the city .</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Day 5  :  Rome</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All around Rome. Ancient Roman and Latin civilization ,history and at  the same time the modern, all in one city.We visit Coloseum , Piazza di Spagnia ,Fontana di Trevi ,Pantheon ,Capitolio and the state of Vatikan.</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Day 6 : Rome-Nice</w:t>
      </w:r>
      <w:r w:rsidRPr="00F70834">
        <w:rPr>
          <w:rFonts w:ascii="inherit" w:eastAsia="Times New Roman" w:hAnsi="inherit" w:cs="Arial"/>
          <w:color w:val="2B2B2B"/>
          <w:sz w:val="24"/>
          <w:szCs w:val="24"/>
          <w:lang w:val="en-US" w:eastAsia="el-GR"/>
        </w:rPr>
        <w:t> 700 km</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Early in the morning we depart  for  France .In late afternoon we arrive at Nice. Short  tour and overnight. Nice is one of the most famous cities after Paris with big squares</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lastRenderedPageBreak/>
        <w:t>Day 7  : Nice-Barcelona</w:t>
      </w:r>
      <w:r w:rsidRPr="00F70834">
        <w:rPr>
          <w:rFonts w:ascii="inherit" w:eastAsia="Times New Roman" w:hAnsi="inherit" w:cs="Arial"/>
          <w:color w:val="2B2B2B"/>
          <w:sz w:val="24"/>
          <w:szCs w:val="24"/>
          <w:lang w:val="en-US" w:eastAsia="el-GR"/>
        </w:rPr>
        <w:t> 670 km</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After breakfast  departure for Barcelona. First meeting with this city and its character .Night visit of the city.</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Day 8 : Barcelona</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Barcelona around.</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A magical trip around contemporary architecture and art</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Day 9  :</w:t>
      </w:r>
      <w:r w:rsidRPr="00F70834">
        <w:rPr>
          <w:rFonts w:ascii="inherit" w:eastAsia="Times New Roman" w:hAnsi="inherit" w:cs="Arial"/>
          <w:color w:val="2B2B2B"/>
          <w:sz w:val="24"/>
          <w:szCs w:val="24"/>
          <w:lang w:val="en-US" w:eastAsia="el-GR"/>
        </w:rPr>
        <w:t> </w:t>
      </w:r>
      <w:r w:rsidRPr="00F70834">
        <w:rPr>
          <w:rFonts w:ascii="inherit" w:eastAsia="Times New Roman" w:hAnsi="inherit" w:cs="Arial"/>
          <w:b/>
          <w:bCs/>
          <w:color w:val="2B2B2B"/>
          <w:sz w:val="24"/>
          <w:szCs w:val="24"/>
          <w:bdr w:val="none" w:sz="0" w:space="0" w:color="auto" w:frame="1"/>
          <w:lang w:val="en-US" w:eastAsia="el-GR"/>
        </w:rPr>
        <w:t>Barcelona-Paris</w:t>
      </w:r>
      <w:r w:rsidRPr="00F70834">
        <w:rPr>
          <w:rFonts w:ascii="inherit" w:eastAsia="Times New Roman" w:hAnsi="inherit" w:cs="Arial"/>
          <w:color w:val="2B2B2B"/>
          <w:sz w:val="24"/>
          <w:szCs w:val="24"/>
          <w:lang w:val="en-US" w:eastAsia="el-GR"/>
        </w:rPr>
        <w:t> 1040 km</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Departure  to the city of light ,Paris .first taste  of the city</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Day 10</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Paris</w:t>
      </w:r>
      <w:r w:rsidRPr="00F70834">
        <w:rPr>
          <w:rFonts w:ascii="inherit" w:eastAsia="Times New Roman" w:hAnsi="inherit" w:cs="Arial"/>
          <w:color w:val="2B2B2B"/>
          <w:sz w:val="24"/>
          <w:szCs w:val="24"/>
          <w:lang w:val="en-US" w:eastAsia="el-GR"/>
        </w:rPr>
        <w:t>: The city of light, the Eifel tower is the symbol of Paris and the symbol of France, Madona , Sikouana river ,bridges ,San Elysee ,arch etc</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Day 11 :</w:t>
      </w:r>
      <w:r w:rsidRPr="00F70834">
        <w:rPr>
          <w:rFonts w:ascii="inherit" w:eastAsia="Times New Roman" w:hAnsi="inherit" w:cs="Arial"/>
          <w:color w:val="2B2B2B"/>
          <w:sz w:val="24"/>
          <w:szCs w:val="24"/>
          <w:lang w:val="en-US" w:eastAsia="el-GR"/>
        </w:rPr>
        <w:t> </w:t>
      </w:r>
      <w:r w:rsidRPr="00F70834">
        <w:rPr>
          <w:rFonts w:ascii="inherit" w:eastAsia="Times New Roman" w:hAnsi="inherit" w:cs="Arial"/>
          <w:b/>
          <w:bCs/>
          <w:color w:val="2B2B2B"/>
          <w:sz w:val="24"/>
          <w:szCs w:val="24"/>
          <w:bdr w:val="none" w:sz="0" w:space="0" w:color="auto" w:frame="1"/>
          <w:lang w:val="en-US" w:eastAsia="el-GR"/>
        </w:rPr>
        <w:t>Paris-Munich</w:t>
      </w:r>
      <w:r w:rsidRPr="00F70834">
        <w:rPr>
          <w:rFonts w:ascii="inherit" w:eastAsia="Times New Roman" w:hAnsi="inherit" w:cs="Arial"/>
          <w:color w:val="2B2B2B"/>
          <w:sz w:val="24"/>
          <w:szCs w:val="24"/>
          <w:lang w:val="en-US" w:eastAsia="el-GR"/>
        </w:rPr>
        <w:t> 831 km</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Travel from Paris to Germany .Arrival in  Munich, visit and overnight.</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Day 12 :</w:t>
      </w:r>
      <w:r w:rsidRPr="00F70834">
        <w:rPr>
          <w:rFonts w:ascii="inherit" w:eastAsia="Times New Roman" w:hAnsi="inherit" w:cs="Arial"/>
          <w:color w:val="2B2B2B"/>
          <w:sz w:val="24"/>
          <w:szCs w:val="24"/>
          <w:lang w:val="en-US" w:eastAsia="el-GR"/>
        </w:rPr>
        <w:t> </w:t>
      </w:r>
      <w:r w:rsidRPr="00F70834">
        <w:rPr>
          <w:rFonts w:ascii="inherit" w:eastAsia="Times New Roman" w:hAnsi="inherit" w:cs="Arial"/>
          <w:b/>
          <w:bCs/>
          <w:color w:val="2B2B2B"/>
          <w:sz w:val="24"/>
          <w:szCs w:val="24"/>
          <w:bdr w:val="none" w:sz="0" w:space="0" w:color="auto" w:frame="1"/>
          <w:lang w:val="en-US" w:eastAsia="el-GR"/>
        </w:rPr>
        <w:t>Munich  to Vienna</w:t>
      </w:r>
      <w:r w:rsidRPr="00F70834">
        <w:rPr>
          <w:rFonts w:ascii="inherit" w:eastAsia="Times New Roman" w:hAnsi="inherit" w:cs="Arial"/>
          <w:color w:val="2B2B2B"/>
          <w:sz w:val="24"/>
          <w:szCs w:val="24"/>
          <w:lang w:val="en-US" w:eastAsia="el-GR"/>
        </w:rPr>
        <w:t>  435 km</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After  breakfast  we depart from Bavarian capital to another German speaking capital of Austria  .The city  of Musicians and palaces ,Vienna.Overnight.</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Day 13  : Vienna-Beograd</w:t>
      </w:r>
      <w:r w:rsidRPr="00F70834">
        <w:rPr>
          <w:rFonts w:ascii="inherit" w:eastAsia="Times New Roman" w:hAnsi="inherit" w:cs="Arial"/>
          <w:color w:val="2B2B2B"/>
          <w:sz w:val="24"/>
          <w:szCs w:val="24"/>
          <w:lang w:val="en-US" w:eastAsia="el-GR"/>
        </w:rPr>
        <w:t> 615 km</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We travel from Vienna to Beograd .Early afternoon we arrive in Beograd and we visit the city center .Overnight</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Day 14 : </w:t>
      </w:r>
      <w:r w:rsidRPr="00F70834">
        <w:rPr>
          <w:rFonts w:ascii="inherit" w:eastAsia="Times New Roman" w:hAnsi="inherit" w:cs="Arial"/>
          <w:color w:val="2B2B2B"/>
          <w:sz w:val="24"/>
          <w:szCs w:val="24"/>
          <w:lang w:val="en-US" w:eastAsia="el-GR"/>
        </w:rPr>
        <w:t> </w:t>
      </w:r>
      <w:r w:rsidRPr="00F70834">
        <w:rPr>
          <w:rFonts w:ascii="inherit" w:eastAsia="Times New Roman" w:hAnsi="inherit" w:cs="Arial"/>
          <w:b/>
          <w:bCs/>
          <w:color w:val="2B2B2B"/>
          <w:sz w:val="24"/>
          <w:szCs w:val="24"/>
          <w:bdr w:val="none" w:sz="0" w:space="0" w:color="auto" w:frame="1"/>
          <w:lang w:val="en-US" w:eastAsia="el-GR"/>
        </w:rPr>
        <w:t>Beograd-Thessaloniki</w:t>
      </w:r>
      <w:r w:rsidRPr="00F70834">
        <w:rPr>
          <w:rFonts w:ascii="inherit" w:eastAsia="Times New Roman" w:hAnsi="inherit" w:cs="Arial"/>
          <w:color w:val="2B2B2B"/>
          <w:sz w:val="24"/>
          <w:szCs w:val="24"/>
          <w:lang w:val="en-US" w:eastAsia="el-GR"/>
        </w:rPr>
        <w:t> 640 km</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After a short tour to the city of Beograd (historical castle ,river Sava,and Dinave ,new Beograd andthe bridge ) we travel to Greece .On our way we visit Skopia where we can see  how history can  change through the years .</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Late afternoon we arrive in Thessaloniki that is  the  center of the Balkan countries and the second bigger city of Greece. City tour</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Day 15</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After breakfast small city tour and departure</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Additional Day  </w:t>
      </w:r>
      <w:r w:rsidRPr="00F70834">
        <w:rPr>
          <w:rFonts w:ascii="inherit" w:eastAsia="Times New Roman" w:hAnsi="inherit" w:cs="Arial"/>
          <w:color w:val="2B2B2B"/>
          <w:sz w:val="24"/>
          <w:szCs w:val="24"/>
          <w:lang w:val="en-US" w:eastAsia="el-GR"/>
        </w:rPr>
        <w:t> </w:t>
      </w:r>
      <w:r w:rsidRPr="00F70834">
        <w:rPr>
          <w:rFonts w:ascii="inherit" w:eastAsia="Times New Roman" w:hAnsi="inherit" w:cs="Arial"/>
          <w:b/>
          <w:bCs/>
          <w:color w:val="2B2B2B"/>
          <w:sz w:val="24"/>
          <w:szCs w:val="24"/>
          <w:bdr w:val="none" w:sz="0" w:space="0" w:color="auto" w:frame="1"/>
          <w:lang w:val="en-US" w:eastAsia="el-GR"/>
        </w:rPr>
        <w:t>Thessaloniki t</w:t>
      </w:r>
      <w:r w:rsidRPr="00F70834">
        <w:rPr>
          <w:rFonts w:ascii="inherit" w:eastAsia="Times New Roman" w:hAnsi="inherit" w:cs="Arial"/>
          <w:color w:val="2B2B2B"/>
          <w:sz w:val="24"/>
          <w:szCs w:val="24"/>
          <w:lang w:val="en-US" w:eastAsia="el-GR"/>
        </w:rPr>
        <w:t>o Athens 650 km</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lastRenderedPageBreak/>
        <w:t>After breakfast  and small city tour   we travel to Athens .On our way we visit the  unigue Meteora and its Monasteries .Arrival late in Athens and overnight</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bdr w:val="none" w:sz="0" w:space="0" w:color="auto" w:frame="1"/>
          <w:lang w:val="en-US" w:eastAsia="el-GR"/>
        </w:rPr>
        <w:t>Day 16 </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After breakfast  transfer to airport and   departure</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u w:val="single"/>
          <w:bdr w:val="none" w:sz="0" w:space="0" w:color="auto" w:frame="1"/>
          <w:lang w:val="en-US" w:eastAsia="el-GR"/>
        </w:rPr>
        <w:t>Above Program includes</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-transfer and excursions according to the program</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-accommodation in 4 or 5 stars hotels</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-Breakfasts and</w:t>
      </w:r>
      <w:proofErr w:type="gramStart"/>
      <w:r w:rsidRPr="00F70834">
        <w:rPr>
          <w:rFonts w:ascii="inherit" w:eastAsia="Times New Roman" w:hAnsi="inherit" w:cs="Arial"/>
          <w:color w:val="2B2B2B"/>
          <w:sz w:val="24"/>
          <w:szCs w:val="24"/>
          <w:lang w:val="en-US" w:eastAsia="el-GR"/>
        </w:rPr>
        <w:t>  one</w:t>
      </w:r>
      <w:proofErr w:type="gramEnd"/>
      <w:r w:rsidRPr="00F70834">
        <w:rPr>
          <w:rFonts w:ascii="inherit" w:eastAsia="Times New Roman" w:hAnsi="inherit" w:cs="Arial"/>
          <w:color w:val="2B2B2B"/>
          <w:sz w:val="24"/>
          <w:szCs w:val="24"/>
          <w:lang w:val="en-US" w:eastAsia="el-GR"/>
        </w:rPr>
        <w:t xml:space="preserve">  meal per day</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-English speaking escort from our Office</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-Official local guide</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-Ferry tickets and cabin from Igoumenitsa to Bari</w:t>
      </w:r>
    </w:p>
    <w:p w:rsidR="00F70834" w:rsidRPr="00F70834" w:rsidRDefault="00F70834" w:rsidP="00F70834">
      <w:pPr>
        <w:shd w:val="clear" w:color="auto" w:fill="FFFFFF"/>
        <w:spacing w:after="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b/>
          <w:bCs/>
          <w:color w:val="2B2B2B"/>
          <w:sz w:val="24"/>
          <w:szCs w:val="24"/>
          <w:u w:val="single"/>
          <w:bdr w:val="none" w:sz="0" w:space="0" w:color="auto" w:frame="1"/>
          <w:lang w:val="en-US" w:eastAsia="el-GR"/>
        </w:rPr>
        <w:t>Excludes</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-Entrance</w:t>
      </w:r>
      <w:proofErr w:type="gramStart"/>
      <w:r w:rsidRPr="00F70834">
        <w:rPr>
          <w:rFonts w:ascii="inherit" w:eastAsia="Times New Roman" w:hAnsi="inherit" w:cs="Arial"/>
          <w:color w:val="2B2B2B"/>
          <w:sz w:val="24"/>
          <w:szCs w:val="24"/>
          <w:lang w:val="en-US" w:eastAsia="el-GR"/>
        </w:rPr>
        <w:t>  fees</w:t>
      </w:r>
      <w:proofErr w:type="gramEnd"/>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val="en-US" w:eastAsia="el-GR"/>
        </w:rPr>
      </w:pPr>
      <w:r w:rsidRPr="00F70834">
        <w:rPr>
          <w:rFonts w:ascii="inherit" w:eastAsia="Times New Roman" w:hAnsi="inherit" w:cs="Arial"/>
          <w:color w:val="2B2B2B"/>
          <w:sz w:val="24"/>
          <w:szCs w:val="24"/>
          <w:lang w:val="en-US" w:eastAsia="el-GR"/>
        </w:rPr>
        <w:t>-Optional meals and drinks</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eastAsia="el-GR"/>
        </w:rPr>
      </w:pPr>
      <w:r w:rsidRPr="00F70834">
        <w:rPr>
          <w:rFonts w:ascii="inherit" w:eastAsia="Times New Roman" w:hAnsi="inherit" w:cs="Arial"/>
          <w:color w:val="2B2B2B"/>
          <w:sz w:val="24"/>
          <w:szCs w:val="24"/>
          <w:lang w:eastAsia="el-GR"/>
        </w:rPr>
        <w:t>-</w:t>
      </w:r>
      <w:proofErr w:type="spellStart"/>
      <w:r w:rsidRPr="00F70834">
        <w:rPr>
          <w:rFonts w:ascii="inherit" w:eastAsia="Times New Roman" w:hAnsi="inherit" w:cs="Arial"/>
          <w:color w:val="2B2B2B"/>
          <w:sz w:val="24"/>
          <w:szCs w:val="24"/>
          <w:lang w:eastAsia="el-GR"/>
        </w:rPr>
        <w:t>Tips</w:t>
      </w:r>
      <w:proofErr w:type="spellEnd"/>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eastAsia="el-GR"/>
        </w:rPr>
      </w:pPr>
      <w:r w:rsidRPr="00F70834">
        <w:rPr>
          <w:rFonts w:ascii="inherit" w:eastAsia="Times New Roman" w:hAnsi="inherit" w:cs="Arial"/>
          <w:color w:val="2B2B2B"/>
          <w:sz w:val="24"/>
          <w:szCs w:val="24"/>
          <w:lang w:eastAsia="el-GR"/>
        </w:rPr>
        <w:t> </w:t>
      </w:r>
    </w:p>
    <w:p w:rsidR="00F70834" w:rsidRPr="00F70834" w:rsidRDefault="00F70834" w:rsidP="00F70834">
      <w:pPr>
        <w:shd w:val="clear" w:color="auto" w:fill="FFFFFF"/>
        <w:spacing w:after="360" w:line="360" w:lineRule="atLeast"/>
        <w:textAlignment w:val="baseline"/>
        <w:rPr>
          <w:rFonts w:ascii="inherit" w:eastAsia="Times New Roman" w:hAnsi="inherit" w:cs="Arial"/>
          <w:color w:val="2B2B2B"/>
          <w:sz w:val="24"/>
          <w:szCs w:val="24"/>
          <w:lang w:eastAsia="el-GR"/>
        </w:rPr>
      </w:pPr>
      <w:r w:rsidRPr="00F70834">
        <w:rPr>
          <w:rFonts w:ascii="inherit" w:eastAsia="Times New Roman" w:hAnsi="inherit" w:cs="Arial"/>
          <w:color w:val="2B2B2B"/>
          <w:sz w:val="24"/>
          <w:szCs w:val="24"/>
          <w:lang w:eastAsia="el-GR"/>
        </w:rPr>
        <w:t> </w:t>
      </w:r>
    </w:p>
    <w:p w:rsidR="00784913" w:rsidRDefault="00784913">
      <w:bookmarkStart w:id="0" w:name="_GoBack"/>
      <w:bookmarkEnd w:id="0"/>
    </w:p>
    <w:sectPr w:rsidR="007849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34"/>
    <w:rsid w:val="00784913"/>
    <w:rsid w:val="00F708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083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70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083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7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60704">
      <w:bodyDiv w:val="1"/>
      <w:marLeft w:val="0"/>
      <w:marRight w:val="0"/>
      <w:marTop w:val="0"/>
      <w:marBottom w:val="0"/>
      <w:divBdr>
        <w:top w:val="none" w:sz="0" w:space="0" w:color="auto"/>
        <w:left w:val="none" w:sz="0" w:space="0" w:color="auto"/>
        <w:bottom w:val="none" w:sz="0" w:space="0" w:color="auto"/>
        <w:right w:val="none" w:sz="0" w:space="0" w:color="auto"/>
      </w:divBdr>
      <w:divsChild>
        <w:div w:id="181168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nteltravel.eu/wp-content/uploads/2014/12/IOANNIS-THEODOULOU-PHOTO.jp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2792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2015-11-23T08:57:00Z</dcterms:created>
  <dcterms:modified xsi:type="dcterms:W3CDTF">2015-11-23T08:58:00Z</dcterms:modified>
</cp:coreProperties>
</file>